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E" w:rsidRPr="00DE2F1A" w:rsidRDefault="00A301B6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9C8457B" wp14:editId="731E588C">
            <wp:extent cx="1219200" cy="990600"/>
            <wp:effectExtent l="0" t="0" r="0" b="0"/>
            <wp:docPr id="1" name="Image 1" descr="logo_fo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fo_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C52B46" wp14:editId="7CE24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0505" cy="198120"/>
                <wp:effectExtent l="0" t="0" r="23495" b="11430"/>
                <wp:wrapNone/>
                <wp:docPr id="1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0505" cy="198120"/>
                          <a:chOff x="0" y="0"/>
                          <a:chExt cx="2520" cy="480"/>
                        </a:xfrm>
                      </wpg:grpSpPr>
                      <wps:wsp>
                        <wps:cNvPr id="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298" cy="463"/>
                          </a:xfrm>
                          <a:custGeom>
                            <a:avLst/>
                            <a:gdLst>
                              <a:gd name="T0" fmla="*/ 0 w 299"/>
                              <a:gd name="T1" fmla="*/ 0 h 464"/>
                              <a:gd name="T2" fmla="*/ 298 w 299"/>
                              <a:gd name="T3" fmla="*/ 0 h 464"/>
                              <a:gd name="T4" fmla="*/ 298 w 299"/>
                              <a:gd name="T5" fmla="*/ 99 h 464"/>
                              <a:gd name="T6" fmla="*/ 121 w 299"/>
                              <a:gd name="T7" fmla="*/ 99 h 464"/>
                              <a:gd name="T8" fmla="*/ 121 w 299"/>
                              <a:gd name="T9" fmla="*/ 182 h 464"/>
                              <a:gd name="T10" fmla="*/ 274 w 299"/>
                              <a:gd name="T11" fmla="*/ 182 h 464"/>
                              <a:gd name="T12" fmla="*/ 274 w 299"/>
                              <a:gd name="T13" fmla="*/ 274 h 464"/>
                              <a:gd name="T14" fmla="*/ 121 w 299"/>
                              <a:gd name="T15" fmla="*/ 274 h 464"/>
                              <a:gd name="T16" fmla="*/ 121 w 299"/>
                              <a:gd name="T17" fmla="*/ 463 h 464"/>
                              <a:gd name="T18" fmla="*/ 0 w 299"/>
                              <a:gd name="T19" fmla="*/ 463 h 464"/>
                              <a:gd name="T20" fmla="*/ 0 w 299"/>
                              <a:gd name="T2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9" h="4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274"/>
                                </a:lnTo>
                                <a:lnTo>
                                  <a:pt x="121" y="274"/>
                                </a:lnTo>
                                <a:lnTo>
                                  <a:pt x="121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65" y="5"/>
                            <a:ext cx="374" cy="463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464"/>
                              <a:gd name="T2" fmla="*/ 114 w 375"/>
                              <a:gd name="T3" fmla="*/ 0 h 464"/>
                              <a:gd name="T4" fmla="*/ 259 w 375"/>
                              <a:gd name="T5" fmla="*/ 258 h 464"/>
                              <a:gd name="T6" fmla="*/ 259 w 375"/>
                              <a:gd name="T7" fmla="*/ 0 h 464"/>
                              <a:gd name="T8" fmla="*/ 374 w 375"/>
                              <a:gd name="T9" fmla="*/ 0 h 464"/>
                              <a:gd name="T10" fmla="*/ 374 w 375"/>
                              <a:gd name="T11" fmla="*/ 463 h 464"/>
                              <a:gd name="T12" fmla="*/ 259 w 375"/>
                              <a:gd name="T13" fmla="*/ 463 h 464"/>
                              <a:gd name="T14" fmla="*/ 114 w 375"/>
                              <a:gd name="T15" fmla="*/ 211 h 464"/>
                              <a:gd name="T16" fmla="*/ 114 w 375"/>
                              <a:gd name="T17" fmla="*/ 463 h 464"/>
                              <a:gd name="T18" fmla="*/ 0 w 375"/>
                              <a:gd name="T19" fmla="*/ 463 h 464"/>
                              <a:gd name="T20" fmla="*/ 0 w 375"/>
                              <a:gd name="T2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5" h="46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  <a:lnTo>
                                  <a:pt x="259" y="258"/>
                                </a:lnTo>
                                <a:lnTo>
                                  <a:pt x="259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463"/>
                                </a:lnTo>
                                <a:lnTo>
                                  <a:pt x="259" y="463"/>
                                </a:lnTo>
                                <a:lnTo>
                                  <a:pt x="114" y="211"/>
                                </a:lnTo>
                                <a:lnTo>
                                  <a:pt x="114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19" y="5"/>
                            <a:ext cx="330" cy="463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464"/>
                              <a:gd name="T2" fmla="*/ 323 w 331"/>
                              <a:gd name="T3" fmla="*/ 0 h 464"/>
                              <a:gd name="T4" fmla="*/ 323 w 331"/>
                              <a:gd name="T5" fmla="*/ 99 h 464"/>
                              <a:gd name="T6" fmla="*/ 120 w 331"/>
                              <a:gd name="T7" fmla="*/ 99 h 464"/>
                              <a:gd name="T8" fmla="*/ 120 w 331"/>
                              <a:gd name="T9" fmla="*/ 172 h 464"/>
                              <a:gd name="T10" fmla="*/ 310 w 331"/>
                              <a:gd name="T11" fmla="*/ 172 h 464"/>
                              <a:gd name="T12" fmla="*/ 310 w 331"/>
                              <a:gd name="T13" fmla="*/ 268 h 464"/>
                              <a:gd name="T14" fmla="*/ 120 w 331"/>
                              <a:gd name="T15" fmla="*/ 268 h 464"/>
                              <a:gd name="T16" fmla="*/ 120 w 331"/>
                              <a:gd name="T17" fmla="*/ 357 h 464"/>
                              <a:gd name="T18" fmla="*/ 330 w 331"/>
                              <a:gd name="T19" fmla="*/ 357 h 464"/>
                              <a:gd name="T20" fmla="*/ 330 w 331"/>
                              <a:gd name="T21" fmla="*/ 463 h 464"/>
                              <a:gd name="T22" fmla="*/ 0 w 331"/>
                              <a:gd name="T23" fmla="*/ 463 h 464"/>
                              <a:gd name="T24" fmla="*/ 0 w 331"/>
                              <a:gd name="T25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1" h="464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172"/>
                                </a:lnTo>
                                <a:lnTo>
                                  <a:pt x="310" y="172"/>
                                </a:lnTo>
                                <a:lnTo>
                                  <a:pt x="310" y="26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357"/>
                                </a:lnTo>
                                <a:lnTo>
                                  <a:pt x="330" y="357"/>
                                </a:lnTo>
                                <a:lnTo>
                                  <a:pt x="330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200" y="0"/>
                            <a:ext cx="383" cy="480"/>
                          </a:xfrm>
                          <a:custGeom>
                            <a:avLst/>
                            <a:gdLst>
                              <a:gd name="T0" fmla="*/ 383 w 384"/>
                              <a:gd name="T1" fmla="*/ 321 h 481"/>
                              <a:gd name="T2" fmla="*/ 369 w 384"/>
                              <a:gd name="T3" fmla="*/ 367 h 481"/>
                              <a:gd name="T4" fmla="*/ 348 w 384"/>
                              <a:gd name="T5" fmla="*/ 407 h 481"/>
                              <a:gd name="T6" fmla="*/ 321 w 384"/>
                              <a:gd name="T7" fmla="*/ 440 h 481"/>
                              <a:gd name="T8" fmla="*/ 292 w 384"/>
                              <a:gd name="T9" fmla="*/ 460 h 481"/>
                              <a:gd name="T10" fmla="*/ 251 w 384"/>
                              <a:gd name="T11" fmla="*/ 473 h 481"/>
                              <a:gd name="T12" fmla="*/ 205 w 384"/>
                              <a:gd name="T13" fmla="*/ 480 h 481"/>
                              <a:gd name="T14" fmla="*/ 145 w 384"/>
                              <a:gd name="T15" fmla="*/ 473 h 481"/>
                              <a:gd name="T16" fmla="*/ 100 w 384"/>
                              <a:gd name="T17" fmla="*/ 457 h 481"/>
                              <a:gd name="T18" fmla="*/ 61 w 384"/>
                              <a:gd name="T19" fmla="*/ 427 h 481"/>
                              <a:gd name="T20" fmla="*/ 29 w 384"/>
                              <a:gd name="T21" fmla="*/ 381 h 481"/>
                              <a:gd name="T22" fmla="*/ 7 w 384"/>
                              <a:gd name="T23" fmla="*/ 318 h 481"/>
                              <a:gd name="T24" fmla="*/ 0 w 384"/>
                              <a:gd name="T25" fmla="*/ 238 h 481"/>
                              <a:gd name="T26" fmla="*/ 11 w 384"/>
                              <a:gd name="T27" fmla="*/ 136 h 481"/>
                              <a:gd name="T28" fmla="*/ 52 w 384"/>
                              <a:gd name="T29" fmla="*/ 60 h 481"/>
                              <a:gd name="T30" fmla="*/ 113 w 384"/>
                              <a:gd name="T31" fmla="*/ 17 h 481"/>
                              <a:gd name="T32" fmla="*/ 197 w 384"/>
                              <a:gd name="T33" fmla="*/ 0 h 481"/>
                              <a:gd name="T34" fmla="*/ 264 w 384"/>
                              <a:gd name="T35" fmla="*/ 10 h 481"/>
                              <a:gd name="T36" fmla="*/ 316 w 384"/>
                              <a:gd name="T37" fmla="*/ 33 h 481"/>
                              <a:gd name="T38" fmla="*/ 350 w 384"/>
                              <a:gd name="T39" fmla="*/ 79 h 481"/>
                              <a:gd name="T40" fmla="*/ 378 w 384"/>
                              <a:gd name="T41" fmla="*/ 146 h 481"/>
                              <a:gd name="T42" fmla="*/ 268 w 384"/>
                              <a:gd name="T43" fmla="*/ 162 h 481"/>
                              <a:gd name="T44" fmla="*/ 262 w 384"/>
                              <a:gd name="T45" fmla="*/ 149 h 481"/>
                              <a:gd name="T46" fmla="*/ 253 w 384"/>
                              <a:gd name="T47" fmla="*/ 136 h 481"/>
                              <a:gd name="T48" fmla="*/ 238 w 384"/>
                              <a:gd name="T49" fmla="*/ 122 h 481"/>
                              <a:gd name="T50" fmla="*/ 225 w 384"/>
                              <a:gd name="T51" fmla="*/ 113 h 481"/>
                              <a:gd name="T52" fmla="*/ 207 w 384"/>
                              <a:gd name="T53" fmla="*/ 109 h 481"/>
                              <a:gd name="T54" fmla="*/ 180 w 384"/>
                              <a:gd name="T55" fmla="*/ 109 h 481"/>
                              <a:gd name="T56" fmla="*/ 148 w 384"/>
                              <a:gd name="T57" fmla="*/ 132 h 481"/>
                              <a:gd name="T58" fmla="*/ 128 w 384"/>
                              <a:gd name="T59" fmla="*/ 162 h 481"/>
                              <a:gd name="T60" fmla="*/ 120 w 384"/>
                              <a:gd name="T61" fmla="*/ 209 h 481"/>
                              <a:gd name="T62" fmla="*/ 120 w 384"/>
                              <a:gd name="T63" fmla="*/ 275 h 481"/>
                              <a:gd name="T64" fmla="*/ 132 w 384"/>
                              <a:gd name="T65" fmla="*/ 324 h 481"/>
                              <a:gd name="T66" fmla="*/ 150 w 384"/>
                              <a:gd name="T67" fmla="*/ 354 h 481"/>
                              <a:gd name="T68" fmla="*/ 177 w 384"/>
                              <a:gd name="T69" fmla="*/ 371 h 481"/>
                              <a:gd name="T70" fmla="*/ 212 w 384"/>
                              <a:gd name="T71" fmla="*/ 371 h 481"/>
                              <a:gd name="T72" fmla="*/ 238 w 384"/>
                              <a:gd name="T73" fmla="*/ 358 h 481"/>
                              <a:gd name="T74" fmla="*/ 257 w 384"/>
                              <a:gd name="T75" fmla="*/ 338 h 481"/>
                              <a:gd name="T76" fmla="*/ 268 w 384"/>
                              <a:gd name="T77" fmla="*/ 305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4" h="481">
                                <a:moveTo>
                                  <a:pt x="275" y="281"/>
                                </a:moveTo>
                                <a:lnTo>
                                  <a:pt x="383" y="321"/>
                                </a:lnTo>
                                <a:lnTo>
                                  <a:pt x="376" y="348"/>
                                </a:lnTo>
                                <a:lnTo>
                                  <a:pt x="369" y="367"/>
                                </a:lnTo>
                                <a:lnTo>
                                  <a:pt x="357" y="391"/>
                                </a:lnTo>
                                <a:lnTo>
                                  <a:pt x="348" y="407"/>
                                </a:lnTo>
                                <a:lnTo>
                                  <a:pt x="335" y="427"/>
                                </a:lnTo>
                                <a:lnTo>
                                  <a:pt x="321" y="440"/>
                                </a:lnTo>
                                <a:lnTo>
                                  <a:pt x="307" y="454"/>
                                </a:lnTo>
                                <a:lnTo>
                                  <a:pt x="292" y="460"/>
                                </a:lnTo>
                                <a:lnTo>
                                  <a:pt x="271" y="470"/>
                                </a:lnTo>
                                <a:lnTo>
                                  <a:pt x="251" y="473"/>
                                </a:lnTo>
                                <a:lnTo>
                                  <a:pt x="227" y="480"/>
                                </a:lnTo>
                                <a:lnTo>
                                  <a:pt x="205" y="480"/>
                                </a:lnTo>
                                <a:lnTo>
                                  <a:pt x="173" y="480"/>
                                </a:lnTo>
                                <a:lnTo>
                                  <a:pt x="145" y="473"/>
                                </a:lnTo>
                                <a:lnTo>
                                  <a:pt x="120" y="470"/>
                                </a:lnTo>
                                <a:lnTo>
                                  <a:pt x="100" y="457"/>
                                </a:lnTo>
                                <a:lnTo>
                                  <a:pt x="79" y="447"/>
                                </a:lnTo>
                                <a:lnTo>
                                  <a:pt x="61" y="427"/>
                                </a:lnTo>
                                <a:lnTo>
                                  <a:pt x="43" y="407"/>
                                </a:lnTo>
                                <a:lnTo>
                                  <a:pt x="29" y="381"/>
                                </a:lnTo>
                                <a:lnTo>
                                  <a:pt x="16" y="354"/>
                                </a:lnTo>
                                <a:lnTo>
                                  <a:pt x="7" y="318"/>
                                </a:lnTo>
                                <a:lnTo>
                                  <a:pt x="0" y="281"/>
                                </a:lnTo>
                                <a:lnTo>
                                  <a:pt x="0" y="238"/>
                                </a:lnTo>
                                <a:lnTo>
                                  <a:pt x="2" y="185"/>
                                </a:lnTo>
                                <a:lnTo>
                                  <a:pt x="11" y="136"/>
                                </a:lnTo>
                                <a:lnTo>
                                  <a:pt x="29" y="96"/>
                                </a:lnTo>
                                <a:lnTo>
                                  <a:pt x="52" y="60"/>
                                </a:lnTo>
                                <a:lnTo>
                                  <a:pt x="79" y="36"/>
                                </a:lnTo>
                                <a:lnTo>
                                  <a:pt x="113" y="17"/>
                                </a:lnTo>
                                <a:lnTo>
                                  <a:pt x="152" y="3"/>
                                </a:lnTo>
                                <a:lnTo>
                                  <a:pt x="197" y="0"/>
                                </a:lnTo>
                                <a:lnTo>
                                  <a:pt x="232" y="0"/>
                                </a:lnTo>
                                <a:lnTo>
                                  <a:pt x="264" y="10"/>
                                </a:lnTo>
                                <a:lnTo>
                                  <a:pt x="292" y="20"/>
                                </a:lnTo>
                                <a:lnTo>
                                  <a:pt x="316" y="33"/>
                                </a:lnTo>
                                <a:lnTo>
                                  <a:pt x="335" y="56"/>
                                </a:lnTo>
                                <a:lnTo>
                                  <a:pt x="350" y="79"/>
                                </a:lnTo>
                                <a:lnTo>
                                  <a:pt x="364" y="109"/>
                                </a:lnTo>
                                <a:lnTo>
                                  <a:pt x="378" y="146"/>
                                </a:lnTo>
                                <a:lnTo>
                                  <a:pt x="271" y="172"/>
                                </a:lnTo>
                                <a:lnTo>
                                  <a:pt x="268" y="162"/>
                                </a:lnTo>
                                <a:lnTo>
                                  <a:pt x="264" y="156"/>
                                </a:lnTo>
                                <a:lnTo>
                                  <a:pt x="262" y="149"/>
                                </a:lnTo>
                                <a:lnTo>
                                  <a:pt x="260" y="142"/>
                                </a:lnTo>
                                <a:lnTo>
                                  <a:pt x="253" y="136"/>
                                </a:lnTo>
                                <a:lnTo>
                                  <a:pt x="246" y="129"/>
                                </a:lnTo>
                                <a:lnTo>
                                  <a:pt x="238" y="122"/>
                                </a:lnTo>
                                <a:lnTo>
                                  <a:pt x="234" y="116"/>
                                </a:lnTo>
                                <a:lnTo>
                                  <a:pt x="225" y="113"/>
                                </a:lnTo>
                                <a:lnTo>
                                  <a:pt x="216" y="109"/>
                                </a:lnTo>
                                <a:lnTo>
                                  <a:pt x="207" y="109"/>
                                </a:lnTo>
                                <a:lnTo>
                                  <a:pt x="200" y="106"/>
                                </a:lnTo>
                                <a:lnTo>
                                  <a:pt x="180" y="109"/>
                                </a:lnTo>
                                <a:lnTo>
                                  <a:pt x="164" y="119"/>
                                </a:lnTo>
                                <a:lnTo>
                                  <a:pt x="148" y="132"/>
                                </a:lnTo>
                                <a:lnTo>
                                  <a:pt x="136" y="146"/>
                                </a:lnTo>
                                <a:lnTo>
                                  <a:pt x="128" y="162"/>
                                </a:lnTo>
                                <a:lnTo>
                                  <a:pt x="123" y="182"/>
                                </a:lnTo>
                                <a:lnTo>
                                  <a:pt x="120" y="209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75"/>
                                </a:lnTo>
                                <a:lnTo>
                                  <a:pt x="125" y="301"/>
                                </a:lnTo>
                                <a:lnTo>
                                  <a:pt x="132" y="324"/>
                                </a:lnTo>
                                <a:lnTo>
                                  <a:pt x="141" y="341"/>
                                </a:lnTo>
                                <a:lnTo>
                                  <a:pt x="150" y="354"/>
                                </a:lnTo>
                                <a:lnTo>
                                  <a:pt x="164" y="367"/>
                                </a:lnTo>
                                <a:lnTo>
                                  <a:pt x="177" y="371"/>
                                </a:lnTo>
                                <a:lnTo>
                                  <a:pt x="195" y="371"/>
                                </a:lnTo>
                                <a:lnTo>
                                  <a:pt x="212" y="371"/>
                                </a:lnTo>
                                <a:lnTo>
                                  <a:pt x="227" y="367"/>
                                </a:lnTo>
                                <a:lnTo>
                                  <a:pt x="238" y="358"/>
                                </a:lnTo>
                                <a:lnTo>
                                  <a:pt x="251" y="348"/>
                                </a:lnTo>
                                <a:lnTo>
                                  <a:pt x="257" y="338"/>
                                </a:lnTo>
                                <a:lnTo>
                                  <a:pt x="264" y="324"/>
                                </a:lnTo>
                                <a:lnTo>
                                  <a:pt x="268" y="305"/>
                                </a:lnTo>
                                <a:lnTo>
                                  <a:pt x="275" y="28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824" y="5"/>
                            <a:ext cx="299" cy="463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464"/>
                              <a:gd name="T2" fmla="*/ 299 w 300"/>
                              <a:gd name="T3" fmla="*/ 0 h 464"/>
                              <a:gd name="T4" fmla="*/ 299 w 300"/>
                              <a:gd name="T5" fmla="*/ 99 h 464"/>
                              <a:gd name="T6" fmla="*/ 121 w 300"/>
                              <a:gd name="T7" fmla="*/ 99 h 464"/>
                              <a:gd name="T8" fmla="*/ 121 w 300"/>
                              <a:gd name="T9" fmla="*/ 182 h 464"/>
                              <a:gd name="T10" fmla="*/ 274 w 300"/>
                              <a:gd name="T11" fmla="*/ 182 h 464"/>
                              <a:gd name="T12" fmla="*/ 274 w 300"/>
                              <a:gd name="T13" fmla="*/ 274 h 464"/>
                              <a:gd name="T14" fmla="*/ 121 w 300"/>
                              <a:gd name="T15" fmla="*/ 274 h 464"/>
                              <a:gd name="T16" fmla="*/ 121 w 300"/>
                              <a:gd name="T17" fmla="*/ 463 h 464"/>
                              <a:gd name="T18" fmla="*/ 0 w 300"/>
                              <a:gd name="T19" fmla="*/ 463 h 464"/>
                              <a:gd name="T20" fmla="*/ 0 w 300"/>
                              <a:gd name="T2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464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274"/>
                                </a:lnTo>
                                <a:lnTo>
                                  <a:pt x="121" y="274"/>
                                </a:lnTo>
                                <a:lnTo>
                                  <a:pt x="121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87" y="5"/>
                            <a:ext cx="333" cy="463"/>
                          </a:xfrm>
                          <a:custGeom>
                            <a:avLst/>
                            <a:gdLst>
                              <a:gd name="T0" fmla="*/ 121 w 334"/>
                              <a:gd name="T1" fmla="*/ 198 h 464"/>
                              <a:gd name="T2" fmla="*/ 151 w 334"/>
                              <a:gd name="T3" fmla="*/ 198 h 464"/>
                              <a:gd name="T4" fmla="*/ 166 w 334"/>
                              <a:gd name="T5" fmla="*/ 198 h 464"/>
                              <a:gd name="T6" fmla="*/ 180 w 334"/>
                              <a:gd name="T7" fmla="*/ 195 h 464"/>
                              <a:gd name="T8" fmla="*/ 192 w 334"/>
                              <a:gd name="T9" fmla="*/ 188 h 464"/>
                              <a:gd name="T10" fmla="*/ 201 w 334"/>
                              <a:gd name="T11" fmla="*/ 182 h 464"/>
                              <a:gd name="T12" fmla="*/ 205 w 334"/>
                              <a:gd name="T13" fmla="*/ 175 h 464"/>
                              <a:gd name="T14" fmla="*/ 210 w 334"/>
                              <a:gd name="T15" fmla="*/ 168 h 464"/>
                              <a:gd name="T16" fmla="*/ 212 w 334"/>
                              <a:gd name="T17" fmla="*/ 155 h 464"/>
                              <a:gd name="T18" fmla="*/ 214 w 334"/>
                              <a:gd name="T19" fmla="*/ 145 h 464"/>
                              <a:gd name="T20" fmla="*/ 212 w 334"/>
                              <a:gd name="T21" fmla="*/ 139 h 464"/>
                              <a:gd name="T22" fmla="*/ 210 w 334"/>
                              <a:gd name="T23" fmla="*/ 125 h 464"/>
                              <a:gd name="T24" fmla="*/ 207 w 334"/>
                              <a:gd name="T25" fmla="*/ 119 h 464"/>
                              <a:gd name="T26" fmla="*/ 203 w 334"/>
                              <a:gd name="T27" fmla="*/ 109 h 464"/>
                              <a:gd name="T28" fmla="*/ 194 w 334"/>
                              <a:gd name="T29" fmla="*/ 102 h 464"/>
                              <a:gd name="T30" fmla="*/ 182 w 334"/>
                              <a:gd name="T31" fmla="*/ 99 h 464"/>
                              <a:gd name="T32" fmla="*/ 169 w 334"/>
                              <a:gd name="T33" fmla="*/ 96 h 464"/>
                              <a:gd name="T34" fmla="*/ 155 w 334"/>
                              <a:gd name="T35" fmla="*/ 96 h 464"/>
                              <a:gd name="T36" fmla="*/ 121 w 334"/>
                              <a:gd name="T37" fmla="*/ 96 h 464"/>
                              <a:gd name="T38" fmla="*/ 121 w 334"/>
                              <a:gd name="T39" fmla="*/ 198 h 464"/>
                              <a:gd name="T40" fmla="*/ 121 w 334"/>
                              <a:gd name="T41" fmla="*/ 198 h 464"/>
                              <a:gd name="T42" fmla="*/ 0 w 334"/>
                              <a:gd name="T43" fmla="*/ 0 h 464"/>
                              <a:gd name="T44" fmla="*/ 201 w 334"/>
                              <a:gd name="T45" fmla="*/ 0 h 464"/>
                              <a:gd name="T46" fmla="*/ 230 w 334"/>
                              <a:gd name="T47" fmla="*/ 3 h 464"/>
                              <a:gd name="T48" fmla="*/ 257 w 334"/>
                              <a:gd name="T49" fmla="*/ 10 h 464"/>
                              <a:gd name="T50" fmla="*/ 281 w 334"/>
                              <a:gd name="T51" fmla="*/ 23 h 464"/>
                              <a:gd name="T52" fmla="*/ 301 w 334"/>
                              <a:gd name="T53" fmla="*/ 36 h 464"/>
                              <a:gd name="T54" fmla="*/ 312 w 334"/>
                              <a:gd name="T55" fmla="*/ 56 h 464"/>
                              <a:gd name="T56" fmla="*/ 324 w 334"/>
                              <a:gd name="T57" fmla="*/ 82 h 464"/>
                              <a:gd name="T58" fmla="*/ 331 w 334"/>
                              <a:gd name="T59" fmla="*/ 112 h 464"/>
                              <a:gd name="T60" fmla="*/ 333 w 334"/>
                              <a:gd name="T61" fmla="*/ 142 h 464"/>
                              <a:gd name="T62" fmla="*/ 331 w 334"/>
                              <a:gd name="T63" fmla="*/ 178 h 464"/>
                              <a:gd name="T64" fmla="*/ 324 w 334"/>
                              <a:gd name="T65" fmla="*/ 205 h 464"/>
                              <a:gd name="T66" fmla="*/ 312 w 334"/>
                              <a:gd name="T67" fmla="*/ 231 h 464"/>
                              <a:gd name="T68" fmla="*/ 298 w 334"/>
                              <a:gd name="T69" fmla="*/ 251 h 464"/>
                              <a:gd name="T70" fmla="*/ 276 w 334"/>
                              <a:gd name="T71" fmla="*/ 271 h 464"/>
                              <a:gd name="T72" fmla="*/ 251 w 334"/>
                              <a:gd name="T73" fmla="*/ 284 h 464"/>
                              <a:gd name="T74" fmla="*/ 221 w 334"/>
                              <a:gd name="T75" fmla="*/ 291 h 464"/>
                              <a:gd name="T76" fmla="*/ 186 w 334"/>
                              <a:gd name="T77" fmla="*/ 291 h 464"/>
                              <a:gd name="T78" fmla="*/ 121 w 334"/>
                              <a:gd name="T79" fmla="*/ 291 h 464"/>
                              <a:gd name="T80" fmla="*/ 121 w 334"/>
                              <a:gd name="T81" fmla="*/ 463 h 464"/>
                              <a:gd name="T82" fmla="*/ 0 w 334"/>
                              <a:gd name="T83" fmla="*/ 463 h 464"/>
                              <a:gd name="T84" fmla="*/ 0 w 334"/>
                              <a:gd name="T85" fmla="*/ 0 h 464"/>
                              <a:gd name="T86" fmla="*/ 0 w 334"/>
                              <a:gd name="T87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4" h="464">
                                <a:moveTo>
                                  <a:pt x="121" y="198"/>
                                </a:moveTo>
                                <a:lnTo>
                                  <a:pt x="151" y="198"/>
                                </a:lnTo>
                                <a:lnTo>
                                  <a:pt x="166" y="198"/>
                                </a:lnTo>
                                <a:lnTo>
                                  <a:pt x="180" y="195"/>
                                </a:lnTo>
                                <a:lnTo>
                                  <a:pt x="192" y="188"/>
                                </a:lnTo>
                                <a:lnTo>
                                  <a:pt x="201" y="182"/>
                                </a:lnTo>
                                <a:lnTo>
                                  <a:pt x="205" y="175"/>
                                </a:lnTo>
                                <a:lnTo>
                                  <a:pt x="210" y="168"/>
                                </a:lnTo>
                                <a:lnTo>
                                  <a:pt x="212" y="155"/>
                                </a:lnTo>
                                <a:lnTo>
                                  <a:pt x="214" y="145"/>
                                </a:lnTo>
                                <a:lnTo>
                                  <a:pt x="212" y="139"/>
                                </a:lnTo>
                                <a:lnTo>
                                  <a:pt x="210" y="125"/>
                                </a:lnTo>
                                <a:lnTo>
                                  <a:pt x="207" y="119"/>
                                </a:lnTo>
                                <a:lnTo>
                                  <a:pt x="203" y="109"/>
                                </a:lnTo>
                                <a:lnTo>
                                  <a:pt x="194" y="102"/>
                                </a:lnTo>
                                <a:lnTo>
                                  <a:pt x="182" y="99"/>
                                </a:lnTo>
                                <a:lnTo>
                                  <a:pt x="169" y="96"/>
                                </a:lnTo>
                                <a:lnTo>
                                  <a:pt x="155" y="96"/>
                                </a:lnTo>
                                <a:lnTo>
                                  <a:pt x="121" y="96"/>
                                </a:lnTo>
                                <a:lnTo>
                                  <a:pt x="121" y="19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  <a:lnTo>
                                  <a:pt x="230" y="3"/>
                                </a:lnTo>
                                <a:lnTo>
                                  <a:pt x="257" y="10"/>
                                </a:lnTo>
                                <a:lnTo>
                                  <a:pt x="281" y="23"/>
                                </a:lnTo>
                                <a:lnTo>
                                  <a:pt x="301" y="36"/>
                                </a:lnTo>
                                <a:lnTo>
                                  <a:pt x="312" y="56"/>
                                </a:lnTo>
                                <a:lnTo>
                                  <a:pt x="324" y="82"/>
                                </a:lnTo>
                                <a:lnTo>
                                  <a:pt x="331" y="112"/>
                                </a:lnTo>
                                <a:lnTo>
                                  <a:pt x="333" y="142"/>
                                </a:lnTo>
                                <a:lnTo>
                                  <a:pt x="331" y="178"/>
                                </a:lnTo>
                                <a:lnTo>
                                  <a:pt x="324" y="205"/>
                                </a:lnTo>
                                <a:lnTo>
                                  <a:pt x="312" y="231"/>
                                </a:lnTo>
                                <a:lnTo>
                                  <a:pt x="298" y="251"/>
                                </a:lnTo>
                                <a:lnTo>
                                  <a:pt x="276" y="271"/>
                                </a:lnTo>
                                <a:lnTo>
                                  <a:pt x="251" y="284"/>
                                </a:lnTo>
                                <a:lnTo>
                                  <a:pt x="221" y="291"/>
                                </a:lnTo>
                                <a:lnTo>
                                  <a:pt x="186" y="291"/>
                                </a:lnTo>
                                <a:lnTo>
                                  <a:pt x="121" y="291"/>
                                </a:lnTo>
                                <a:lnTo>
                                  <a:pt x="121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F32C1" id="Group 11" o:spid="_x0000_s1026" style="position:absolute;margin-left:0;margin-top:0;width:118.15pt;height:15.6pt;z-index:251659264" coordsize="25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">
                <v:shape id="Freeform 12" o:spid="_x0000_s1027" style="position:absolute;top:5;width:298;height:463;visibility:visible;mso-wrap-style:square;v-text-anchor:middle" coordsize="29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A9MUA&#10;AADaAAAADwAAAGRycy9kb3ducmV2LnhtbESPT2vCQBTE70K/w/IKvemmhkiIrlJatF56MG0p3h7Z&#10;1yQ0+zZk1/z59m5B8DjMzG+YzW40jeipc7VlBc+LCARxYXXNpYKvz/08BeE8ssbGMimYyMFu+zDb&#10;YKbtwCfqc1+KAGGXoYLK+zaT0hUVGXQL2xIH79d2Bn2QXSl1h0OAm0Yuo2glDdYcFips6bWi4i+/&#10;GAUfZ3856fd+ig/5+JYkafrzHRdKPT2OL2sQnkZ/D9/aR61gCf9Xwg2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wD0xQAAANoAAAAPAAAAAAAAAAAAAAAAAJgCAABkcnMv&#10;ZG93bnJldi54bWxQSwUGAAAAAAQABAD1AAAAigMAAAAA&#10;" path="m,l298,r,99l121,99r,83l274,182r,92l121,274r,189l,463,,e" fillcolor="red" strokeweight=".26mm">
                  <v:path o:connecttype="custom" o:connectlocs="0,0;297,0;297,99;121,99;121,182;273,182;273,273;121,273;121,462;0,462;0,0" o:connectangles="0,0,0,0,0,0,0,0,0,0,0"/>
                </v:shape>
                <v:shape id="Freeform 13" o:spid="_x0000_s1028" style="position:absolute;left:365;top:5;width:374;height:463;visibility:visible;mso-wrap-style:square;v-text-anchor:middle" coordsize="375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5ZsEA&#10;AADaAAAADwAAAGRycy9kb3ducmV2LnhtbESPQYvCMBSE74L/ITzBm6ZVkKUaRQVBT6K7gsdH82yr&#10;zUttolZ/vRGEPQ4z8w0zmTWmFHeqXWFZQdyPQBCnVhecKfj7XfV+QDiPrLG0TAqe5GA2bbcmmGj7&#10;4B3d9z4TAcIuQQW591UipUtzMuj6tiIO3snWBn2QdSZ1jY8AN6UcRNFIGiw4LORY0TKn9LK/GQXF&#10;YrQZHl9meX5uy/PmwHF81Qelup1mPgbhqfH/4W97rRUM4XMl3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3uWbBAAAA2gAAAA8AAAAAAAAAAAAAAAAAmAIAAGRycy9kb3du&#10;cmV2LnhtbFBLBQYAAAAABAAEAPUAAACGAwAAAAA=&#10;" path="m,l114,,259,258,259,,374,r,463l259,463,114,211r,252l,463,,e" fillcolor="red" strokeweight=".26mm">
                  <v:path o:connecttype="custom" o:connectlocs="0,0;114,0;258,257;258,0;373,0;373,462;258,462;114,211;114,462;0,462;0,0" o:connectangles="0,0,0,0,0,0,0,0,0,0,0"/>
                </v:shape>
                <v:shape id="Freeform 14" o:spid="_x0000_s1029" style="position:absolute;left:819;top:5;width:330;height:463;visibility:visible;mso-wrap-style:square;v-text-anchor:middle" coordsize="33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X/cIA&#10;AADaAAAADwAAAGRycy9kb3ducmV2LnhtbESPQWsCMRSE70L/Q3iF3rpZpbayblZKQSneqtXzc/Pc&#10;rCYvyybq9t83hYLHYWa+YcrF4Ky4Uh9azwrGWQ6CuPa65UbB93b5PAMRIrJG65kU/FCARfUwKrHQ&#10;/sZfdN3ERiQIhwIVmBi7QspQG3IYMt8RJ+/oe4cxyb6RusdbgjsrJ3n+Kh22nBYMdvRhqD5vLk5B&#10;PBxXe7a76QVPY9uu3/amCROlnh6H9zmISEO8h//bn1rBC/xdST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Jf9wgAAANoAAAAPAAAAAAAAAAAAAAAAAJgCAABkcnMvZG93&#10;bnJldi54bWxQSwUGAAAAAAQABAD1AAAAhwMAAAAA&#10;" path="m,l323,r,99l120,99r,73l310,172r,96l120,268r,89l330,357r,106l,463,,e" fillcolor="red" strokeweight=".26mm">
                  <v:path o:connecttype="custom" o:connectlocs="0,0;322,0;322,99;120,99;120,172;309,172;309,267;120,267;120,356;329,356;329,462;0,462;0,0" o:connectangles="0,0,0,0,0,0,0,0,0,0,0,0,0"/>
                </v:shape>
                <v:shape id="Freeform 15" o:spid="_x0000_s1030" style="position:absolute;left:1200;width:383;height:480;visibility:visible;mso-wrap-style:square;v-text-anchor:middle" coordsize="384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988QA&#10;AADaAAAADwAAAGRycy9kb3ducmV2LnhtbESPT2sCMRTE74LfITzBi2i2QkW2RhHB2lPFP0h7e908&#10;dxc3L0uS6uqnN4LgcZiZ3zCTWWMqcSbnS8sK3gYJCOLM6pJzBfvdsj8G4QOyxsoyKbiSh9m03Zpg&#10;qu2FN3TehlxECPsUFRQh1KmUPivIoB/Ymjh6R+sMhihdLrXDS4SbSg6TZCQNlhwXCqxpUVB22v4b&#10;Bbf1n6tH3/uV/vnt9ax1/Hk6rJTqdpr5B4hATXiFn+0v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ffPEAAAA2gAAAA8AAAAAAAAAAAAAAAAAmAIAAGRycy9k&#10;b3ducmV2LnhtbFBLBQYAAAAABAAEAPUAAACJAwAAAAA=&#10;" path="m275,281r108,40l376,348r-7,19l357,391r-9,16l335,427r-14,13l307,454r-15,6l271,470r-20,3l227,480r-22,l173,480r-28,-7l120,470,100,457,79,447,61,427,43,407,29,381,16,354,7,318,,281,,238,2,185r9,-49l29,96,52,60,79,36,113,17,152,3,197,r35,l264,10r28,10l316,33r19,23l350,79r14,30l378,146,271,172r-3,-10l264,156r-2,-7l260,142r-7,-6l246,129r-8,-7l234,116r-9,-3l216,109r-9,l200,106r-20,3l164,119r-16,13l136,146r-8,16l123,182r-3,27l120,235r,40l125,301r7,23l141,341r9,13l164,367r13,4l195,371r17,l227,367r11,-9l251,348r6,-10l264,324r4,-19l275,281e" fillcolor="red" strokeweight=".26mm">
                  <v:path o:connecttype="custom" o:connectlocs="382,320;368,366;347,406;320,439;291,459;250,472;204,479;145,472;100,456;61,426;29,380;7,317;0,238;11,136;52,60;113,17;196,0;263,10;315,33;349,79;377,146;267,162;261,149;252,136;237,122;224,113;206,109;180,109;148,132;128,162;120,209;120,274;132,323;150,353;177,370;211,370;237,357;256,337;267,304" o:connectangles="0,0,0,0,0,0,0,0,0,0,0,0,0,0,0,0,0,0,0,0,0,0,0,0,0,0,0,0,0,0,0,0,0,0,0,0,0,0,0"/>
                </v:shape>
                <v:shape id="Freeform 16" o:spid="_x0000_s1031" style="position:absolute;left:1824;top:5;width:299;height:463;visibility:visible;mso-wrap-style:square;v-text-anchor:middle" coordsize="30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+8sQA&#10;AADaAAAADwAAAGRycy9kb3ducmV2LnhtbESPQWvCQBSE7wX/w/KE3urGViRGVxFLoeChaPT+zD6z&#10;0ezbNLs1aX+9Wyj0OMzMN8xi1dta3Kj1lWMF41ECgrhwuuJSwSF/e0pB+ICssXZMCr7Jw2o5eFhg&#10;pl3HO7rtQykihH2GCkwITSalLwxZ9CPXEEfv7FqLIcq2lLrFLsJtLZ+TZCotVhwXDDa0MVRc919W&#10;wcvspM2ky9PXbf758yHD8TLZjpV6HPbrOYhAffgP/7XftYIp/F6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/vLEAAAA2gAAAA8AAAAAAAAAAAAAAAAAmAIAAGRycy9k&#10;b3ducmV2LnhtbFBLBQYAAAAABAAEAPUAAACJAwAAAAA=&#10;" path="m,l299,r,99l121,99r,83l274,182r,92l121,274r,189l,463,,e" fillcolor="red" strokeweight=".26mm">
                  <v:path o:connecttype="custom" o:connectlocs="0,0;298,0;298,99;121,99;121,182;273,182;273,273;121,273;121,462;0,462;0,0" o:connectangles="0,0,0,0,0,0,0,0,0,0,0"/>
                </v:shape>
                <v:shape id="AutoShape 17" o:spid="_x0000_s1032" style="position:absolute;left:2187;top:5;width:333;height:463;visibility:visible;mso-wrap-style:square;v-text-anchor:middle" coordsize="3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LfMIA&#10;AADaAAAADwAAAGRycy9kb3ducmV2LnhtbESPT4vCMBTE7wt+h/AEL4um62Gr1ShuYZcF8eC/+6N5&#10;tsXmpSRZW7/9RhA8DjPzG2a57k0jbuR8bVnBxyQBQVxYXXOp4HT8Hs9A+ICssbFMCu7kYb0avC0x&#10;07bjPd0OoRQRwj5DBVUIbSalLyoy6Ce2JY7exTqDIUpXSu2wi3DTyGmSfEqDNceFClvKKyquhz+j&#10;oLy3726e51+p33bn9Cf4dLctlBoN+80CRKA+vMLP9q9WkMLj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t8wgAAANoAAAAPAAAAAAAAAAAAAAAAAJgCAABkcnMvZG93&#10;bnJldi54bWxQSwUGAAAAAAQABAD1AAAAhwMAAAAA&#10;" path="m121,198r30,l166,198r14,-3l192,188r9,-6l205,175r5,-7l212,155r2,-10l212,139r-2,-14l207,119r-4,-10l194,102,182,99,169,96r-14,l121,96r,102xm,l201,r29,3l257,10r24,13l301,36r11,20l324,82r7,30l333,142r-2,36l324,205r-12,26l298,251r-22,20l251,284r-30,7l186,291r-65,l121,463,,463,,xe" fillcolor="red" strokeweight=".26mm">
                  <v:path o:connecttype="custom" o:connectlocs="121,198;151,198;166,198;179,195;191,188;200,182;204,175;209,168;211,155;213,145;211,139;209,125;206,119;202,109;193,102;181,99;168,96;155,96;121,96;121,198;121,198;0,0;200,0;229,3;256,10;280,23;300,36;311,56;323,82;330,112;332,142;330,178;323,205;311,231;297,250;275,270;250,283;220,290;185,290;121,290;121,462;0,462;0,0;0,0" o:connectangles="0,0,0,0,0,0,0,0,0,0,0,0,0,0,0,0,0,0,0,0,0,0,0,0,0,0,0,0,0,0,0,0,0,0,0,0,0,0,0,0,0,0,0,0"/>
                </v:shape>
              </v:group>
            </w:pict>
          </mc:Fallback>
        </mc:AlternateContent>
      </w:r>
      <w:r>
        <w:t xml:space="preserve">                   </w:t>
      </w:r>
      <w:proofErr w:type="gramStart"/>
      <w:r w:rsidR="006B2096">
        <w:rPr>
          <w:sz w:val="28"/>
          <w:szCs w:val="28"/>
        </w:rPr>
        <w:t>discours</w:t>
      </w:r>
      <w:proofErr w:type="gramEnd"/>
      <w:r w:rsidRPr="009F4B7A">
        <w:rPr>
          <w:sz w:val="28"/>
          <w:szCs w:val="28"/>
        </w:rPr>
        <w:t xml:space="preserve"> liminaire de </w:t>
      </w:r>
      <w:r w:rsidRPr="009F4B7A">
        <w:rPr>
          <w:sz w:val="32"/>
          <w:szCs w:val="32"/>
        </w:rPr>
        <w:t xml:space="preserve">la </w:t>
      </w:r>
      <w:r w:rsidRPr="00DE2F1A">
        <w:rPr>
          <w:sz w:val="28"/>
          <w:szCs w:val="28"/>
        </w:rPr>
        <w:t>FNEC FP FO 11</w:t>
      </w:r>
    </w:p>
    <w:p w:rsidR="00A301B6" w:rsidRPr="009F4B7A" w:rsidRDefault="00A301B6">
      <w:pPr>
        <w:rPr>
          <w:sz w:val="28"/>
          <w:szCs w:val="28"/>
        </w:rPr>
      </w:pPr>
      <w:r w:rsidRPr="009F4B7A">
        <w:rPr>
          <w:sz w:val="28"/>
          <w:szCs w:val="28"/>
        </w:rPr>
        <w:t xml:space="preserve">               </w:t>
      </w:r>
      <w:r w:rsidR="009F4B7A">
        <w:rPr>
          <w:sz w:val="28"/>
          <w:szCs w:val="28"/>
        </w:rPr>
        <w:t xml:space="preserve">                    </w:t>
      </w:r>
      <w:r w:rsidR="009C7672">
        <w:rPr>
          <w:sz w:val="28"/>
          <w:szCs w:val="28"/>
        </w:rPr>
        <w:t xml:space="preserve"> </w:t>
      </w:r>
      <w:r w:rsidR="00DE2F1A">
        <w:rPr>
          <w:sz w:val="28"/>
          <w:szCs w:val="28"/>
        </w:rPr>
        <w:t xml:space="preserve">    </w:t>
      </w:r>
      <w:r w:rsidR="00C33B1A">
        <w:rPr>
          <w:sz w:val="28"/>
          <w:szCs w:val="28"/>
        </w:rPr>
        <w:t xml:space="preserve">     </w:t>
      </w:r>
      <w:proofErr w:type="gramStart"/>
      <w:r w:rsidR="00C33B1A">
        <w:rPr>
          <w:sz w:val="28"/>
          <w:szCs w:val="28"/>
        </w:rPr>
        <w:t>au</w:t>
      </w:r>
      <w:proofErr w:type="gramEnd"/>
      <w:r w:rsidR="00C33B1A">
        <w:rPr>
          <w:sz w:val="28"/>
          <w:szCs w:val="28"/>
        </w:rPr>
        <w:t xml:space="preserve"> CDEN de l’Aude du 14</w:t>
      </w:r>
      <w:r w:rsidR="00547B2E">
        <w:rPr>
          <w:sz w:val="28"/>
          <w:szCs w:val="28"/>
        </w:rPr>
        <w:t xml:space="preserve"> mars 2018</w:t>
      </w:r>
    </w:p>
    <w:p w:rsidR="00547B2E" w:rsidRDefault="00547B2E">
      <w:pPr>
        <w:rPr>
          <w:rFonts w:asciiTheme="majorHAnsi" w:hAnsiTheme="majorHAnsi" w:cstheme="majorHAnsi"/>
          <w:sz w:val="28"/>
          <w:szCs w:val="28"/>
        </w:rPr>
      </w:pPr>
    </w:p>
    <w:p w:rsidR="001C53E8" w:rsidRDefault="005F4B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Monsieur le Préfet, Madame la Conseillère D</w:t>
      </w:r>
      <w:r w:rsidR="00547B2E">
        <w:rPr>
          <w:rFonts w:asciiTheme="majorHAnsi" w:hAnsiTheme="majorHAnsi" w:cstheme="majorHAnsi"/>
          <w:sz w:val="28"/>
          <w:szCs w:val="28"/>
        </w:rPr>
        <w:t>épartementale,</w:t>
      </w:r>
    </w:p>
    <w:p w:rsidR="00547B2E" w:rsidRDefault="00A301B6">
      <w:pPr>
        <w:rPr>
          <w:rFonts w:asciiTheme="majorHAnsi" w:hAnsiTheme="majorHAnsi" w:cstheme="majorHAnsi"/>
          <w:sz w:val="28"/>
          <w:szCs w:val="28"/>
        </w:rPr>
      </w:pPr>
      <w:r w:rsidRPr="00547B2E">
        <w:rPr>
          <w:rFonts w:asciiTheme="majorHAnsi" w:hAnsiTheme="majorHAnsi" w:cstheme="majorHAnsi"/>
          <w:sz w:val="28"/>
          <w:szCs w:val="28"/>
        </w:rPr>
        <w:t>Madame la Directrice Académique,</w:t>
      </w:r>
      <w:r w:rsidR="00547B2E" w:rsidRPr="00547B2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301B6" w:rsidRPr="00547B2E" w:rsidRDefault="00A301B6">
      <w:pPr>
        <w:rPr>
          <w:rFonts w:asciiTheme="majorHAnsi" w:hAnsiTheme="majorHAnsi" w:cstheme="majorHAnsi"/>
          <w:sz w:val="24"/>
          <w:szCs w:val="24"/>
        </w:rPr>
      </w:pPr>
      <w:r w:rsidRPr="00547B2E">
        <w:rPr>
          <w:rFonts w:asciiTheme="majorHAnsi" w:hAnsiTheme="majorHAnsi" w:cstheme="majorHAnsi"/>
          <w:sz w:val="28"/>
          <w:szCs w:val="28"/>
        </w:rPr>
        <w:t xml:space="preserve">Mesdames </w:t>
      </w:r>
      <w:r w:rsidR="009C7672" w:rsidRPr="00547B2E">
        <w:rPr>
          <w:rFonts w:asciiTheme="majorHAnsi" w:hAnsiTheme="majorHAnsi" w:cstheme="majorHAnsi"/>
          <w:sz w:val="28"/>
          <w:szCs w:val="28"/>
        </w:rPr>
        <w:t>et</w:t>
      </w:r>
      <w:r w:rsidR="00547B2E" w:rsidRPr="00547B2E">
        <w:rPr>
          <w:rFonts w:asciiTheme="majorHAnsi" w:hAnsiTheme="majorHAnsi" w:cstheme="majorHAnsi"/>
          <w:sz w:val="28"/>
          <w:szCs w:val="28"/>
        </w:rPr>
        <w:t xml:space="preserve"> Messieurs les membres du CDEN</w:t>
      </w:r>
      <w:r w:rsidR="00AE76DB" w:rsidRPr="00547B2E">
        <w:rPr>
          <w:rFonts w:asciiTheme="majorHAnsi" w:hAnsiTheme="majorHAnsi" w:cstheme="majorHAnsi"/>
          <w:sz w:val="28"/>
          <w:szCs w:val="28"/>
        </w:rPr>
        <w:t>,</w:t>
      </w:r>
      <w:r w:rsidR="000D7BD2" w:rsidRPr="00547B2E">
        <w:rPr>
          <w:rFonts w:asciiTheme="majorHAnsi" w:hAnsiTheme="majorHAnsi" w:cstheme="majorHAnsi"/>
          <w:sz w:val="24"/>
          <w:szCs w:val="24"/>
        </w:rPr>
        <w:t> </w:t>
      </w:r>
    </w:p>
    <w:p w:rsidR="00E96F94" w:rsidRPr="00857F4E" w:rsidRDefault="00E96F94">
      <w:pPr>
        <w:rPr>
          <w:rFonts w:asciiTheme="majorHAnsi" w:hAnsiTheme="majorHAnsi" w:cstheme="majorHAnsi"/>
          <w:sz w:val="28"/>
          <w:szCs w:val="28"/>
        </w:rPr>
      </w:pPr>
    </w:p>
    <w:p w:rsidR="0028556B" w:rsidRPr="001C53E8" w:rsidRDefault="00547B2E" w:rsidP="001C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t xml:space="preserve"> </w:t>
      </w:r>
    </w:p>
    <w:p w:rsidR="005F03C1" w:rsidRDefault="00547B2E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DAE">
        <w:rPr>
          <w:rFonts w:ascii="Times New Roman" w:hAnsi="Times New Roman" w:cs="Times New Roman"/>
          <w:sz w:val="26"/>
          <w:szCs w:val="26"/>
        </w:rPr>
        <w:t>A la rentrée 2018, 80% des communes françaises reviendront à la semaine des 4 jours sur 36 semaines.</w:t>
      </w:r>
    </w:p>
    <w:p w:rsidR="00583DAE" w:rsidRDefault="00583DAE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Cette organisation est plébiscitée par l’immense majorité des enseignants et des parents.FO a toujours revendiqué que ce calendrier scolaire redevienne la norme dans toutes les écoles de France.</w:t>
      </w:r>
    </w:p>
    <w:p w:rsidR="00583DAE" w:rsidRDefault="00583DAE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Notre conception d’égalité républicaine du service public et de l’</w:t>
      </w:r>
      <w:r w:rsidR="001838DE">
        <w:rPr>
          <w:rFonts w:ascii="Times New Roman" w:hAnsi="Times New Roman" w:cs="Times New Roman"/>
          <w:sz w:val="26"/>
          <w:szCs w:val="26"/>
        </w:rPr>
        <w:t xml:space="preserve">école au service des élèves, </w:t>
      </w:r>
      <w:r>
        <w:rPr>
          <w:rFonts w:ascii="Times New Roman" w:hAnsi="Times New Roman" w:cs="Times New Roman"/>
          <w:sz w:val="26"/>
          <w:szCs w:val="26"/>
        </w:rPr>
        <w:t>le souci que leurs droits soient garant</w:t>
      </w:r>
      <w:r w:rsidR="001C5EFC">
        <w:rPr>
          <w:rFonts w:ascii="Times New Roman" w:hAnsi="Times New Roman" w:cs="Times New Roman"/>
          <w:sz w:val="26"/>
          <w:szCs w:val="26"/>
        </w:rPr>
        <w:t>is par des programmes nationaux</w:t>
      </w:r>
      <w:r>
        <w:rPr>
          <w:rFonts w:ascii="Times New Roman" w:hAnsi="Times New Roman" w:cs="Times New Roman"/>
          <w:sz w:val="26"/>
          <w:szCs w:val="26"/>
        </w:rPr>
        <w:t>, l’assu</w:t>
      </w:r>
      <w:r w:rsidR="001C5EFC">
        <w:rPr>
          <w:rFonts w:ascii="Times New Roman" w:hAnsi="Times New Roman" w:cs="Times New Roman"/>
          <w:sz w:val="26"/>
          <w:szCs w:val="26"/>
        </w:rPr>
        <w:t xml:space="preserve">rance de préserver notre statut </w:t>
      </w:r>
      <w:r>
        <w:rPr>
          <w:rFonts w:ascii="Times New Roman" w:hAnsi="Times New Roman" w:cs="Times New Roman"/>
          <w:sz w:val="26"/>
          <w:szCs w:val="26"/>
        </w:rPr>
        <w:t>national, nos missions, la liberté pédagogique et l’indépendance pro</w:t>
      </w:r>
      <w:r w:rsidR="008E7F98">
        <w:rPr>
          <w:rFonts w:ascii="Times New Roman" w:hAnsi="Times New Roman" w:cs="Times New Roman"/>
          <w:sz w:val="26"/>
          <w:szCs w:val="26"/>
        </w:rPr>
        <w:t>fessionnelle sont ce qui guide</w:t>
      </w:r>
      <w:r>
        <w:rPr>
          <w:rFonts w:ascii="Times New Roman" w:hAnsi="Times New Roman" w:cs="Times New Roman"/>
          <w:sz w:val="26"/>
          <w:szCs w:val="26"/>
        </w:rPr>
        <w:t xml:space="preserve"> nos revendications.</w:t>
      </w:r>
    </w:p>
    <w:p w:rsidR="00583DAE" w:rsidRDefault="00583DAE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C’est pourquoi, FO ainsi que 7 </w:t>
      </w:r>
      <w:r w:rsidR="002307C5">
        <w:rPr>
          <w:rFonts w:ascii="Times New Roman" w:hAnsi="Times New Roman" w:cs="Times New Roman"/>
          <w:sz w:val="26"/>
          <w:szCs w:val="26"/>
        </w:rPr>
        <w:t>fédérations</w:t>
      </w:r>
      <w:r>
        <w:rPr>
          <w:rFonts w:ascii="Times New Roman" w:hAnsi="Times New Roman" w:cs="Times New Roman"/>
          <w:sz w:val="26"/>
          <w:szCs w:val="26"/>
        </w:rPr>
        <w:t xml:space="preserve"> appelle le 22 mars </w:t>
      </w:r>
      <w:r w:rsidR="002307C5">
        <w:rPr>
          <w:rFonts w:ascii="Times New Roman" w:hAnsi="Times New Roman" w:cs="Times New Roman"/>
          <w:sz w:val="26"/>
          <w:szCs w:val="26"/>
        </w:rPr>
        <w:t>à une journée de grève</w:t>
      </w:r>
      <w:r w:rsidR="001C5EFC">
        <w:rPr>
          <w:rFonts w:ascii="Times New Roman" w:hAnsi="Times New Roman" w:cs="Times New Roman"/>
          <w:sz w:val="26"/>
          <w:szCs w:val="26"/>
        </w:rPr>
        <w:t xml:space="preserve"> nationale</w:t>
      </w:r>
      <w:r w:rsidR="002307C5">
        <w:rPr>
          <w:rFonts w:ascii="Times New Roman" w:hAnsi="Times New Roman" w:cs="Times New Roman"/>
          <w:sz w:val="26"/>
          <w:szCs w:val="26"/>
        </w:rPr>
        <w:t xml:space="preserve"> et de mobilisation pour défendre les agents de la fonction publique,</w:t>
      </w:r>
      <w:r w:rsidR="001838DE">
        <w:rPr>
          <w:rFonts w:ascii="Times New Roman" w:hAnsi="Times New Roman" w:cs="Times New Roman"/>
          <w:sz w:val="26"/>
          <w:szCs w:val="26"/>
        </w:rPr>
        <w:t xml:space="preserve"> </w:t>
      </w:r>
      <w:r w:rsidR="002307C5">
        <w:rPr>
          <w:rFonts w:ascii="Times New Roman" w:hAnsi="Times New Roman" w:cs="Times New Roman"/>
          <w:sz w:val="26"/>
          <w:szCs w:val="26"/>
        </w:rPr>
        <w:t>leurs statuts, afin de dénoncer les programmes « Action Publique 2022 » parce que FO se battra toujours pour préserver les conquêtes sociales de 1936 et d’</w:t>
      </w:r>
      <w:r w:rsidR="001838DE">
        <w:rPr>
          <w:rFonts w:ascii="Times New Roman" w:hAnsi="Times New Roman" w:cs="Times New Roman"/>
          <w:sz w:val="26"/>
          <w:szCs w:val="26"/>
        </w:rPr>
        <w:t>après-guerre, FO se battra toujours pour prés</w:t>
      </w:r>
      <w:r w:rsidR="00FC7F69">
        <w:rPr>
          <w:rFonts w:ascii="Times New Roman" w:hAnsi="Times New Roman" w:cs="Times New Roman"/>
          <w:sz w:val="26"/>
          <w:szCs w:val="26"/>
        </w:rPr>
        <w:t>erver la Fonction Publique et un</w:t>
      </w:r>
      <w:r w:rsidR="001838DE">
        <w:rPr>
          <w:rFonts w:ascii="Times New Roman" w:hAnsi="Times New Roman" w:cs="Times New Roman"/>
          <w:sz w:val="26"/>
          <w:szCs w:val="26"/>
        </w:rPr>
        <w:t xml:space="preserve"> service publique d’éducation de qualité.</w:t>
      </w:r>
    </w:p>
    <w:p w:rsidR="002307C5" w:rsidRDefault="002307C5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Concernant la carte scolaire de l’Aude, la dotation de seulement 121 postes pour l’Académie de Montpellier  a été en grosse partie ponction</w:t>
      </w:r>
      <w:r w:rsidR="00240F54">
        <w:rPr>
          <w:rFonts w:ascii="Times New Roman" w:hAnsi="Times New Roman" w:cs="Times New Roman"/>
          <w:sz w:val="26"/>
          <w:szCs w:val="26"/>
        </w:rPr>
        <w:t>née par le département de l’</w:t>
      </w:r>
      <w:proofErr w:type="spellStart"/>
      <w:r w:rsidR="00240F54">
        <w:rPr>
          <w:rFonts w:ascii="Times New Roman" w:hAnsi="Times New Roman" w:cs="Times New Roman"/>
          <w:sz w:val="26"/>
          <w:szCs w:val="26"/>
        </w:rPr>
        <w:t>Herr</w:t>
      </w:r>
      <w:r>
        <w:rPr>
          <w:rFonts w:ascii="Times New Roman" w:hAnsi="Times New Roman" w:cs="Times New Roman"/>
          <w:sz w:val="26"/>
          <w:szCs w:val="26"/>
        </w:rPr>
        <w:t>ault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par la mise en place des CP dédoublés en REP et des CP et CE1 dédoublés en REP+. Cet état de fait a des conséquences très concrètes sur notre département : L’</w:t>
      </w:r>
      <w:r w:rsidR="00F16B5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ude se retrouve ainsi avec une dotation nulle alors que les besoins sont là.</w:t>
      </w:r>
    </w:p>
    <w:p w:rsidR="00240F54" w:rsidRDefault="004917BE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Comment éviter les fermetures de classes en particulier en milieu rural avec 0 création de postes ? Comment réduire les effectifs de classes en maternelles ou bien en élémentaires avec 0 création de postes ? Comment abonder les Réseaux d’Aide et de </w:t>
      </w:r>
      <w:r>
        <w:rPr>
          <w:rFonts w:ascii="Times New Roman" w:hAnsi="Times New Roman" w:cs="Times New Roman"/>
          <w:sz w:val="26"/>
          <w:szCs w:val="26"/>
        </w:rPr>
        <w:lastRenderedPageBreak/>
        <w:t>Soutien aux élèves en Difficultés avec 0 création de postes ? Comment</w:t>
      </w:r>
      <w:r w:rsidR="001838DE">
        <w:rPr>
          <w:rFonts w:ascii="Times New Roman" w:hAnsi="Times New Roman" w:cs="Times New Roman"/>
          <w:sz w:val="26"/>
          <w:szCs w:val="26"/>
        </w:rPr>
        <w:t xml:space="preserve"> dédoubler l</w:t>
      </w:r>
      <w:r>
        <w:rPr>
          <w:rFonts w:ascii="Times New Roman" w:hAnsi="Times New Roman" w:cs="Times New Roman"/>
          <w:sz w:val="26"/>
          <w:szCs w:val="26"/>
        </w:rPr>
        <w:t xml:space="preserve">es classes de CP en Réseau d’Education Prioritaire avec 0 création de postes ?  </w:t>
      </w:r>
    </w:p>
    <w:p w:rsidR="004917BE" w:rsidRDefault="00645A8A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Comment créer des classes spécialisé</w:t>
      </w:r>
      <w:r w:rsidR="001838DE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 en direction des élèves les plus fragiles avec une dotation de 0 poste ?</w:t>
      </w:r>
    </w:p>
    <w:p w:rsidR="004917BE" w:rsidRDefault="004917BE" w:rsidP="004C5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Cette dotation nulle, a donc des conséquences lourdes sur le projet de carte scolaire 2018</w:t>
      </w:r>
      <w:r w:rsidR="000413AA">
        <w:rPr>
          <w:rFonts w:ascii="Times New Roman" w:hAnsi="Times New Roman" w:cs="Times New Roman"/>
          <w:sz w:val="26"/>
          <w:szCs w:val="26"/>
        </w:rPr>
        <w:t> ;</w:t>
      </w:r>
      <w:r w:rsidR="00C33B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3B1A">
        <w:rPr>
          <w:rFonts w:ascii="Times New Roman" w:hAnsi="Times New Roman" w:cs="Times New Roman"/>
          <w:sz w:val="26"/>
          <w:szCs w:val="26"/>
        </w:rPr>
        <w:t>A</w:t>
      </w:r>
      <w:r w:rsidR="00645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savoir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 propositions de mesures de fermetures postes classes pour seulement 6 propositions d’ouvertures postes classes.</w:t>
      </w:r>
    </w:p>
    <w:p w:rsidR="001838DE" w:rsidRDefault="004917BE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 fermetures de classes qui impactent malheureusement</w:t>
      </w:r>
      <w:r w:rsidR="00645A8A">
        <w:rPr>
          <w:rFonts w:ascii="Times New Roman" w:hAnsi="Times New Roman" w:cs="Times New Roman"/>
          <w:sz w:val="26"/>
          <w:szCs w:val="26"/>
        </w:rPr>
        <w:t xml:space="preserve"> l’école rurale, des fermetures qui impactent</w:t>
      </w:r>
      <w:r>
        <w:rPr>
          <w:rFonts w:ascii="Times New Roman" w:hAnsi="Times New Roman" w:cs="Times New Roman"/>
          <w:sz w:val="26"/>
          <w:szCs w:val="26"/>
        </w:rPr>
        <w:t xml:space="preserve"> des écoles avec d’énormes prob</w:t>
      </w:r>
      <w:r w:rsidR="00645A8A">
        <w:rPr>
          <w:rFonts w:ascii="Times New Roman" w:hAnsi="Times New Roman" w:cs="Times New Roman"/>
          <w:sz w:val="26"/>
          <w:szCs w:val="26"/>
        </w:rPr>
        <w:t xml:space="preserve">lématiques sociales et </w:t>
      </w:r>
      <w:r>
        <w:rPr>
          <w:rFonts w:ascii="Times New Roman" w:hAnsi="Times New Roman" w:cs="Times New Roman"/>
          <w:sz w:val="26"/>
          <w:szCs w:val="26"/>
        </w:rPr>
        <w:t>scolaires comme dans les écoles l’Aiguille et les Floralies à Trèbes, les écoles  élémentaire</w:t>
      </w:r>
      <w:r w:rsidR="00645A8A">
        <w:rPr>
          <w:rFonts w:ascii="Times New Roman" w:hAnsi="Times New Roman" w:cs="Times New Roman"/>
          <w:sz w:val="26"/>
          <w:szCs w:val="26"/>
        </w:rPr>
        <w:t xml:space="preserve">s Marie Curie et Frédéric Mistral </w:t>
      </w:r>
      <w:r w:rsidR="001838DE">
        <w:rPr>
          <w:rFonts w:ascii="Times New Roman" w:hAnsi="Times New Roman" w:cs="Times New Roman"/>
          <w:sz w:val="26"/>
          <w:szCs w:val="26"/>
        </w:rPr>
        <w:t xml:space="preserve"> à </w:t>
      </w:r>
      <w:proofErr w:type="spellStart"/>
      <w:r w:rsidR="001838DE">
        <w:rPr>
          <w:rFonts w:ascii="Times New Roman" w:hAnsi="Times New Roman" w:cs="Times New Roman"/>
          <w:sz w:val="26"/>
          <w:szCs w:val="26"/>
        </w:rPr>
        <w:t>Lé</w:t>
      </w:r>
      <w:r w:rsidR="00645A8A">
        <w:rPr>
          <w:rFonts w:ascii="Times New Roman" w:hAnsi="Times New Roman" w:cs="Times New Roman"/>
          <w:sz w:val="26"/>
          <w:szCs w:val="26"/>
        </w:rPr>
        <w:t>zignan</w:t>
      </w:r>
      <w:proofErr w:type="spellEnd"/>
      <w:r w:rsidR="00645A8A">
        <w:rPr>
          <w:rFonts w:ascii="Times New Roman" w:hAnsi="Times New Roman" w:cs="Times New Roman"/>
          <w:sz w:val="26"/>
          <w:szCs w:val="26"/>
        </w:rPr>
        <w:t>. L’école élémentaire Jean Jaurès à Carcassonne qui subit 3 fermetures en 3 ans !</w:t>
      </w:r>
    </w:p>
    <w:p w:rsidR="00645A8A" w:rsidRDefault="00645A8A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En dégradant ainsi les conditions d’</w:t>
      </w:r>
      <w:r w:rsidR="00F16B5C">
        <w:rPr>
          <w:rFonts w:ascii="Times New Roman" w:hAnsi="Times New Roman" w:cs="Times New Roman"/>
          <w:sz w:val="26"/>
          <w:szCs w:val="26"/>
        </w:rPr>
        <w:t>apprentissage des élèves</w:t>
      </w:r>
      <w:r>
        <w:rPr>
          <w:rFonts w:ascii="Times New Roman" w:hAnsi="Times New Roman" w:cs="Times New Roman"/>
          <w:sz w:val="26"/>
          <w:szCs w:val="26"/>
        </w:rPr>
        <w:t>, en dépouillant d’année en année les petits villages Audois de l</w:t>
      </w:r>
      <w:r w:rsidR="001838DE">
        <w:rPr>
          <w:rFonts w:ascii="Times New Roman" w:hAnsi="Times New Roman" w:cs="Times New Roman"/>
          <w:sz w:val="26"/>
          <w:szCs w:val="26"/>
        </w:rPr>
        <w:t xml:space="preserve">eur </w:t>
      </w:r>
      <w:r w:rsidR="005B099A">
        <w:rPr>
          <w:rFonts w:ascii="Times New Roman" w:hAnsi="Times New Roman" w:cs="Times New Roman"/>
          <w:sz w:val="26"/>
          <w:szCs w:val="26"/>
        </w:rPr>
        <w:t>école publique</w:t>
      </w:r>
      <w:r>
        <w:rPr>
          <w:rFonts w:ascii="Times New Roman" w:hAnsi="Times New Roman" w:cs="Times New Roman"/>
          <w:sz w:val="26"/>
          <w:szCs w:val="26"/>
        </w:rPr>
        <w:t>, il est certain que</w:t>
      </w:r>
      <w:r w:rsidR="001838DE">
        <w:rPr>
          <w:rFonts w:ascii="Times New Roman" w:hAnsi="Times New Roman" w:cs="Times New Roman"/>
          <w:sz w:val="26"/>
          <w:szCs w:val="26"/>
        </w:rPr>
        <w:t xml:space="preserve"> nous faisons la part belle aux</w:t>
      </w:r>
      <w:r w:rsidR="00C6406D">
        <w:rPr>
          <w:rFonts w:ascii="Times New Roman" w:hAnsi="Times New Roman" w:cs="Times New Roman"/>
          <w:sz w:val="26"/>
          <w:szCs w:val="26"/>
        </w:rPr>
        <w:t xml:space="preserve"> établissements privés sous-contrat et hors-</w:t>
      </w:r>
      <w:r w:rsidR="00C33B1A">
        <w:rPr>
          <w:rFonts w:ascii="Times New Roman" w:hAnsi="Times New Roman" w:cs="Times New Roman"/>
          <w:sz w:val="26"/>
          <w:szCs w:val="26"/>
        </w:rPr>
        <w:t>contrat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5A8A" w:rsidRDefault="00645A8A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Concernant la mise en place du dispositif « CP dédoublés » en REP, dans notre département il n’a donc pas été financé puisque vous êtes contrainte, Madame la Directrice Académique</w:t>
      </w:r>
      <w:r w:rsidR="00C33B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de fermer </w:t>
      </w:r>
      <w:r w:rsidR="00F753D8">
        <w:rPr>
          <w:rFonts w:ascii="Times New Roman" w:hAnsi="Times New Roman" w:cs="Times New Roman"/>
          <w:sz w:val="26"/>
          <w:szCs w:val="26"/>
        </w:rPr>
        <w:t>des postes classes existants en REP ainsi que les postes de PDMQDC</w:t>
      </w:r>
      <w:r w:rsidR="00F16B5C">
        <w:rPr>
          <w:rFonts w:ascii="Times New Roman" w:hAnsi="Times New Roman" w:cs="Times New Roman"/>
          <w:sz w:val="26"/>
          <w:szCs w:val="26"/>
        </w:rPr>
        <w:t xml:space="preserve"> </w:t>
      </w:r>
      <w:r w:rsidR="00F753D8">
        <w:rPr>
          <w:rFonts w:ascii="Times New Roman" w:hAnsi="Times New Roman" w:cs="Times New Roman"/>
          <w:sz w:val="26"/>
          <w:szCs w:val="26"/>
        </w:rPr>
        <w:t xml:space="preserve"> pour ouvrir les 13 postes « CP dédoublés »</w:t>
      </w:r>
      <w:r w:rsidR="001838DE">
        <w:rPr>
          <w:rFonts w:ascii="Times New Roman" w:hAnsi="Times New Roman" w:cs="Times New Roman"/>
          <w:sz w:val="26"/>
          <w:szCs w:val="26"/>
        </w:rPr>
        <w:t xml:space="preserve"> nécessaires.</w:t>
      </w:r>
    </w:p>
    <w:p w:rsidR="00F16B5C" w:rsidRDefault="00F753D8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 dispositif n’est pas règlementaire puisqu’il remet en cause l’art 2 du Décret de 1989 qui stipule que c’est le directeur après avis du conseil des maîtres qu</w:t>
      </w:r>
      <w:r w:rsidR="00F16B5C">
        <w:rPr>
          <w:rFonts w:ascii="Times New Roman" w:hAnsi="Times New Roman" w:cs="Times New Roman"/>
          <w:sz w:val="26"/>
          <w:szCs w:val="26"/>
        </w:rPr>
        <w:t>i répartit</w:t>
      </w:r>
      <w:r>
        <w:rPr>
          <w:rFonts w:ascii="Times New Roman" w:hAnsi="Times New Roman" w:cs="Times New Roman"/>
          <w:sz w:val="26"/>
          <w:szCs w:val="26"/>
        </w:rPr>
        <w:t xml:space="preserve"> les classes et les élèves. Répartition qui sera beaucoup plus contraignante</w:t>
      </w:r>
      <w:r w:rsidR="00F16B5C">
        <w:rPr>
          <w:rFonts w:ascii="Times New Roman" w:hAnsi="Times New Roman" w:cs="Times New Roman"/>
          <w:sz w:val="26"/>
          <w:szCs w:val="26"/>
        </w:rPr>
        <w:t xml:space="preserve"> désormais</w:t>
      </w:r>
      <w:r>
        <w:rPr>
          <w:rFonts w:ascii="Times New Roman" w:hAnsi="Times New Roman" w:cs="Times New Roman"/>
          <w:sz w:val="26"/>
          <w:szCs w:val="26"/>
        </w:rPr>
        <w:t xml:space="preserve"> pour l’équipe enseignante et qui alourdira les effectifs des classes de cycle3</w:t>
      </w:r>
      <w:r w:rsidR="00830F7B">
        <w:rPr>
          <w:rFonts w:ascii="Times New Roman" w:hAnsi="Times New Roman" w:cs="Times New Roman"/>
          <w:sz w:val="26"/>
          <w:szCs w:val="26"/>
        </w:rPr>
        <w:t xml:space="preserve"> </w:t>
      </w:r>
      <w:r w:rsidR="00F16B5C">
        <w:rPr>
          <w:rFonts w:ascii="Times New Roman" w:hAnsi="Times New Roman" w:cs="Times New Roman"/>
          <w:sz w:val="26"/>
          <w:szCs w:val="26"/>
        </w:rPr>
        <w:t>(CM1/CM2)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A7F" w:rsidRDefault="00F753D8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libellé « 100% réussite »</w:t>
      </w:r>
      <w:r w:rsidR="003A1A7F">
        <w:rPr>
          <w:rFonts w:ascii="Times New Roman" w:hAnsi="Times New Roman" w:cs="Times New Roman"/>
          <w:sz w:val="26"/>
          <w:szCs w:val="26"/>
        </w:rPr>
        <w:t xml:space="preserve"> en lui-même</w:t>
      </w:r>
      <w:r>
        <w:rPr>
          <w:rFonts w:ascii="Times New Roman" w:hAnsi="Times New Roman" w:cs="Times New Roman"/>
          <w:sz w:val="26"/>
          <w:szCs w:val="26"/>
        </w:rPr>
        <w:t xml:space="preserve">  fait peser sur les épaules de l’enseig</w:t>
      </w:r>
      <w:r w:rsidR="003A1A7F">
        <w:rPr>
          <w:rFonts w:ascii="Times New Roman" w:hAnsi="Times New Roman" w:cs="Times New Roman"/>
          <w:sz w:val="26"/>
          <w:szCs w:val="26"/>
        </w:rPr>
        <w:t>nant une responsabilité lo</w:t>
      </w:r>
      <w:r w:rsidR="00C33B1A">
        <w:rPr>
          <w:rFonts w:ascii="Times New Roman" w:hAnsi="Times New Roman" w:cs="Times New Roman"/>
          <w:sz w:val="26"/>
          <w:szCs w:val="26"/>
        </w:rPr>
        <w:t>urde</w:t>
      </w:r>
      <w:r w:rsidR="003A1A7F">
        <w:rPr>
          <w:rFonts w:ascii="Times New Roman" w:hAnsi="Times New Roman" w:cs="Times New Roman"/>
          <w:sz w:val="26"/>
          <w:szCs w:val="26"/>
        </w:rPr>
        <w:t>.</w:t>
      </w:r>
      <w:r w:rsidR="00C33B1A">
        <w:rPr>
          <w:rFonts w:ascii="Times New Roman" w:hAnsi="Times New Roman" w:cs="Times New Roman"/>
          <w:sz w:val="26"/>
          <w:szCs w:val="26"/>
        </w:rPr>
        <w:t xml:space="preserve"> Ce sont aussi, des salles d’arts plastiques, des salles RASED, des bibliothèques transformées dans l’urgence en « salle de classe ».</w:t>
      </w:r>
      <w:r w:rsidR="00C33B1A" w:rsidRPr="00C33B1A">
        <w:rPr>
          <w:rFonts w:ascii="Times New Roman" w:hAnsi="Times New Roman" w:cs="Times New Roman"/>
          <w:sz w:val="26"/>
          <w:szCs w:val="26"/>
        </w:rPr>
        <w:t xml:space="preserve"> </w:t>
      </w:r>
      <w:r w:rsidR="00C33B1A">
        <w:rPr>
          <w:rFonts w:ascii="Times New Roman" w:hAnsi="Times New Roman" w:cs="Times New Roman"/>
          <w:sz w:val="26"/>
          <w:szCs w:val="26"/>
        </w:rPr>
        <w:t xml:space="preserve">Avec les problèmes de locaux, certains enseignants pourront se voir imposer de la </w:t>
      </w:r>
      <w:proofErr w:type="spellStart"/>
      <w:r w:rsidR="00C33B1A">
        <w:rPr>
          <w:rFonts w:ascii="Times New Roman" w:hAnsi="Times New Roman" w:cs="Times New Roman"/>
          <w:sz w:val="26"/>
          <w:szCs w:val="26"/>
        </w:rPr>
        <w:t>co</w:t>
      </w:r>
      <w:proofErr w:type="spellEnd"/>
      <w:r w:rsidR="00C33B1A">
        <w:rPr>
          <w:rFonts w:ascii="Times New Roman" w:hAnsi="Times New Roman" w:cs="Times New Roman"/>
          <w:sz w:val="26"/>
          <w:szCs w:val="26"/>
        </w:rPr>
        <w:t>-intervention forcée da</w:t>
      </w:r>
      <w:r w:rsidR="00C33B1A">
        <w:rPr>
          <w:rFonts w:ascii="Times New Roman" w:hAnsi="Times New Roman" w:cs="Times New Roman"/>
          <w:sz w:val="26"/>
          <w:szCs w:val="26"/>
        </w:rPr>
        <w:t xml:space="preserve">ns une salle avec 24 </w:t>
      </w:r>
      <w:proofErr w:type="gramStart"/>
      <w:r w:rsidR="00C33B1A">
        <w:rPr>
          <w:rFonts w:ascii="Times New Roman" w:hAnsi="Times New Roman" w:cs="Times New Roman"/>
          <w:sz w:val="26"/>
          <w:szCs w:val="26"/>
        </w:rPr>
        <w:t>élèves .</w:t>
      </w:r>
      <w:proofErr w:type="gramEnd"/>
    </w:p>
    <w:p w:rsidR="001C5EFC" w:rsidRDefault="001C5EFC" w:rsidP="00645A8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Sur le plan de la gestion départementale, à l’issue du CTSD du 15 février nous soulignons favorablement l’utilisation du différentiel de plus 12 postes afin d’abonder les brigades de remplacement et qu’ils a</w:t>
      </w:r>
      <w:r w:rsidR="00830F7B">
        <w:rPr>
          <w:rFonts w:ascii="Times New Roman" w:hAnsi="Times New Roman" w:cs="Times New Roman"/>
          <w:sz w:val="26"/>
          <w:szCs w:val="26"/>
        </w:rPr>
        <w:t>pparaissent ainsi dès la première phase du</w:t>
      </w:r>
      <w:r>
        <w:rPr>
          <w:rFonts w:ascii="Times New Roman" w:hAnsi="Times New Roman" w:cs="Times New Roman"/>
          <w:sz w:val="26"/>
          <w:szCs w:val="26"/>
        </w:rPr>
        <w:t xml:space="preserve"> mouvement. Cependant, nous savons que ces postes serviront de variable d’ajustement si des ouvertures so</w:t>
      </w:r>
      <w:r w:rsidR="00F16B5C">
        <w:rPr>
          <w:rFonts w:ascii="Times New Roman" w:hAnsi="Times New Roman" w:cs="Times New Roman"/>
          <w:sz w:val="26"/>
          <w:szCs w:val="26"/>
        </w:rPr>
        <w:t>nt nécessaires en juin ou en sep</w:t>
      </w:r>
      <w:r>
        <w:rPr>
          <w:rFonts w:ascii="Times New Roman" w:hAnsi="Times New Roman" w:cs="Times New Roman"/>
          <w:sz w:val="26"/>
          <w:szCs w:val="26"/>
        </w:rPr>
        <w:t>tembre.</w:t>
      </w:r>
    </w:p>
    <w:p w:rsidR="00CC0EEF" w:rsidRDefault="001C5EFC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Enfin, nous demandons solennellement que tous les Accompagnants  des Elèves en Situation de Handicap (AESH)</w:t>
      </w:r>
      <w:r w:rsidR="00F16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nécessaires soient rapidement recrutés. De nombreux élèves du premier et du second degré reconnus par la Maison des Personnes Handicapées (MDPH) se retrouvent scolarisés</w:t>
      </w:r>
      <w:r w:rsidR="00F16B5C">
        <w:rPr>
          <w:rFonts w:ascii="Times New Roman" w:hAnsi="Times New Roman" w:cs="Times New Roman"/>
          <w:sz w:val="26"/>
          <w:szCs w:val="26"/>
        </w:rPr>
        <w:t xml:space="preserve"> aujourd’hui</w:t>
      </w:r>
      <w:r>
        <w:rPr>
          <w:rFonts w:ascii="Times New Roman" w:hAnsi="Times New Roman" w:cs="Times New Roman"/>
          <w:sz w:val="26"/>
          <w:szCs w:val="26"/>
        </w:rPr>
        <w:t xml:space="preserve"> sans l’aide à laquelle ils ont droit. </w:t>
      </w:r>
    </w:p>
    <w:p w:rsidR="001C5EFC" w:rsidRDefault="001C5EFC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C’est une honte de la République.</w:t>
      </w:r>
    </w:p>
    <w:p w:rsidR="003A1A7F" w:rsidRDefault="003A1A7F" w:rsidP="00645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5A8A" w:rsidRDefault="00645A8A" w:rsidP="00645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5A8A" w:rsidRDefault="00645A8A" w:rsidP="00645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4BDF" w:rsidRPr="00921524" w:rsidRDefault="00645A8A" w:rsidP="00645A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2F1A" w:rsidRPr="00921524" w:rsidRDefault="00AE76DB" w:rsidP="007D1BDE">
      <w:pPr>
        <w:jc w:val="both"/>
        <w:rPr>
          <w:rFonts w:ascii="Times New Roman" w:hAnsi="Times New Roman" w:cs="Times New Roman"/>
          <w:sz w:val="26"/>
          <w:szCs w:val="26"/>
        </w:rPr>
      </w:pPr>
      <w:r w:rsidRPr="00921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F1A" w:rsidRPr="00921524" w:rsidRDefault="00DE2F1A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5455" w:rsidRPr="00921524" w:rsidRDefault="00DE2F1A" w:rsidP="007D1BDE">
      <w:pPr>
        <w:jc w:val="both"/>
        <w:rPr>
          <w:rFonts w:ascii="Times New Roman" w:hAnsi="Times New Roman" w:cs="Times New Roman"/>
          <w:sz w:val="26"/>
          <w:szCs w:val="26"/>
        </w:rPr>
      </w:pPr>
      <w:r w:rsidRPr="00921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519" w:rsidRPr="00921524" w:rsidRDefault="00AE76DB" w:rsidP="00AE76DB">
      <w:pPr>
        <w:jc w:val="both"/>
        <w:rPr>
          <w:rFonts w:ascii="Times New Roman" w:hAnsi="Times New Roman" w:cs="Times New Roman"/>
          <w:sz w:val="26"/>
          <w:szCs w:val="26"/>
        </w:rPr>
      </w:pPr>
      <w:r w:rsidRPr="00921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6063" w:rsidRPr="00921524" w:rsidRDefault="00DC0B12" w:rsidP="007D1BDE">
      <w:pPr>
        <w:jc w:val="both"/>
        <w:rPr>
          <w:rFonts w:ascii="Times New Roman" w:hAnsi="Times New Roman" w:cs="Times New Roman"/>
          <w:sz w:val="26"/>
          <w:szCs w:val="26"/>
        </w:rPr>
      </w:pPr>
      <w:r w:rsidRPr="00921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36AA" w:rsidRPr="00921524" w:rsidRDefault="00FC36AA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DD8" w:rsidRPr="00921524" w:rsidRDefault="00DC0B12" w:rsidP="007D1BDE">
      <w:pPr>
        <w:jc w:val="both"/>
        <w:rPr>
          <w:rFonts w:ascii="Times New Roman" w:hAnsi="Times New Roman" w:cs="Times New Roman"/>
          <w:sz w:val="26"/>
          <w:szCs w:val="26"/>
        </w:rPr>
      </w:pPr>
      <w:r w:rsidRPr="00921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519" w:rsidRPr="00921524" w:rsidRDefault="00B02E3E" w:rsidP="007D1BDE">
      <w:pPr>
        <w:jc w:val="both"/>
        <w:rPr>
          <w:rFonts w:ascii="Times New Roman" w:hAnsi="Times New Roman" w:cs="Times New Roman"/>
          <w:sz w:val="26"/>
          <w:szCs w:val="26"/>
        </w:rPr>
      </w:pPr>
      <w:r w:rsidRPr="00921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B7A" w:rsidRPr="00921524" w:rsidRDefault="009F4B7A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B7A" w:rsidRPr="00921524" w:rsidRDefault="009F4B7A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3EA" w:rsidRPr="00921524" w:rsidRDefault="00F543EA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C26" w:rsidRPr="00921524" w:rsidRDefault="00D53C2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C26" w:rsidRPr="00921524" w:rsidRDefault="00D53C2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3C26" w:rsidRPr="00921524" w:rsidRDefault="00D53C2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1B6" w:rsidRPr="00921524" w:rsidRDefault="00A301B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1B6" w:rsidRPr="00921524" w:rsidRDefault="00A301B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1B6" w:rsidRPr="00921524" w:rsidRDefault="00A301B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1B6" w:rsidRPr="00921524" w:rsidRDefault="00A301B6" w:rsidP="007D1BD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01B6" w:rsidRPr="0092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10E1C"/>
    <w:multiLevelType w:val="hybridMultilevel"/>
    <w:tmpl w:val="78A03756"/>
    <w:lvl w:ilvl="0" w:tplc="2B387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B6"/>
    <w:rsid w:val="000227AA"/>
    <w:rsid w:val="000413AA"/>
    <w:rsid w:val="00045060"/>
    <w:rsid w:val="00070732"/>
    <w:rsid w:val="000810CD"/>
    <w:rsid w:val="000904A8"/>
    <w:rsid w:val="000B448F"/>
    <w:rsid w:val="000C655C"/>
    <w:rsid w:val="000D7BD2"/>
    <w:rsid w:val="001104EA"/>
    <w:rsid w:val="001838DE"/>
    <w:rsid w:val="001C53E8"/>
    <w:rsid w:val="001C5EFC"/>
    <w:rsid w:val="00210E28"/>
    <w:rsid w:val="002307C5"/>
    <w:rsid w:val="00240F54"/>
    <w:rsid w:val="0028556B"/>
    <w:rsid w:val="00293A4E"/>
    <w:rsid w:val="002D781F"/>
    <w:rsid w:val="002E4812"/>
    <w:rsid w:val="003116C6"/>
    <w:rsid w:val="00320FA1"/>
    <w:rsid w:val="003317A6"/>
    <w:rsid w:val="003445A1"/>
    <w:rsid w:val="00352194"/>
    <w:rsid w:val="003835BE"/>
    <w:rsid w:val="00383E23"/>
    <w:rsid w:val="003A1A7F"/>
    <w:rsid w:val="003B4B13"/>
    <w:rsid w:val="003C7691"/>
    <w:rsid w:val="003F6EE8"/>
    <w:rsid w:val="00402C73"/>
    <w:rsid w:val="00404921"/>
    <w:rsid w:val="00404E49"/>
    <w:rsid w:val="0041101C"/>
    <w:rsid w:val="0043032D"/>
    <w:rsid w:val="00432DAA"/>
    <w:rsid w:val="004917BE"/>
    <w:rsid w:val="004C0FB6"/>
    <w:rsid w:val="004C314D"/>
    <w:rsid w:val="004C5518"/>
    <w:rsid w:val="004E7D5C"/>
    <w:rsid w:val="00507B97"/>
    <w:rsid w:val="0052396B"/>
    <w:rsid w:val="00535EC0"/>
    <w:rsid w:val="00544BDF"/>
    <w:rsid w:val="00547B2E"/>
    <w:rsid w:val="00583DAE"/>
    <w:rsid w:val="0059050E"/>
    <w:rsid w:val="005B099A"/>
    <w:rsid w:val="005D7BDC"/>
    <w:rsid w:val="005F03C1"/>
    <w:rsid w:val="005F4B96"/>
    <w:rsid w:val="00610F98"/>
    <w:rsid w:val="00637986"/>
    <w:rsid w:val="00644EB6"/>
    <w:rsid w:val="00645A8A"/>
    <w:rsid w:val="00650F04"/>
    <w:rsid w:val="006B2096"/>
    <w:rsid w:val="006D4519"/>
    <w:rsid w:val="006F64F5"/>
    <w:rsid w:val="00701657"/>
    <w:rsid w:val="00707E3B"/>
    <w:rsid w:val="00731CC6"/>
    <w:rsid w:val="00756349"/>
    <w:rsid w:val="00780F54"/>
    <w:rsid w:val="007C20E5"/>
    <w:rsid w:val="007D02A7"/>
    <w:rsid w:val="007D1BDE"/>
    <w:rsid w:val="007F38B1"/>
    <w:rsid w:val="00805B93"/>
    <w:rsid w:val="00830F7B"/>
    <w:rsid w:val="00857F4E"/>
    <w:rsid w:val="0086044A"/>
    <w:rsid w:val="008C2ECD"/>
    <w:rsid w:val="008D00A8"/>
    <w:rsid w:val="008D0613"/>
    <w:rsid w:val="008D6E61"/>
    <w:rsid w:val="008E1D82"/>
    <w:rsid w:val="008E7F98"/>
    <w:rsid w:val="00910B8A"/>
    <w:rsid w:val="00921524"/>
    <w:rsid w:val="0094064D"/>
    <w:rsid w:val="009C3307"/>
    <w:rsid w:val="009C7672"/>
    <w:rsid w:val="009F4B7A"/>
    <w:rsid w:val="00A114BD"/>
    <w:rsid w:val="00A11C15"/>
    <w:rsid w:val="00A26008"/>
    <w:rsid w:val="00A301B6"/>
    <w:rsid w:val="00A322E2"/>
    <w:rsid w:val="00A37FC2"/>
    <w:rsid w:val="00A60A1E"/>
    <w:rsid w:val="00A80CEC"/>
    <w:rsid w:val="00A91EB9"/>
    <w:rsid w:val="00AA2FDE"/>
    <w:rsid w:val="00AB6A3E"/>
    <w:rsid w:val="00AC3A39"/>
    <w:rsid w:val="00AE071C"/>
    <w:rsid w:val="00AE6954"/>
    <w:rsid w:val="00AE76DB"/>
    <w:rsid w:val="00B02E3E"/>
    <w:rsid w:val="00B538B8"/>
    <w:rsid w:val="00B70839"/>
    <w:rsid w:val="00B82382"/>
    <w:rsid w:val="00B921CB"/>
    <w:rsid w:val="00BA5455"/>
    <w:rsid w:val="00BE6EA7"/>
    <w:rsid w:val="00BF5D35"/>
    <w:rsid w:val="00C33B1A"/>
    <w:rsid w:val="00C40A0B"/>
    <w:rsid w:val="00C46D6D"/>
    <w:rsid w:val="00C61E9C"/>
    <w:rsid w:val="00C6406D"/>
    <w:rsid w:val="00C748C4"/>
    <w:rsid w:val="00CC0EEF"/>
    <w:rsid w:val="00CD3DD8"/>
    <w:rsid w:val="00CD4BF0"/>
    <w:rsid w:val="00D01669"/>
    <w:rsid w:val="00D166FA"/>
    <w:rsid w:val="00D360F9"/>
    <w:rsid w:val="00D53C26"/>
    <w:rsid w:val="00D60A33"/>
    <w:rsid w:val="00DC0B12"/>
    <w:rsid w:val="00DC52FD"/>
    <w:rsid w:val="00DE2F1A"/>
    <w:rsid w:val="00DF6A1C"/>
    <w:rsid w:val="00E36D1A"/>
    <w:rsid w:val="00E41D85"/>
    <w:rsid w:val="00E84456"/>
    <w:rsid w:val="00E96F94"/>
    <w:rsid w:val="00EA4117"/>
    <w:rsid w:val="00F02EBD"/>
    <w:rsid w:val="00F16B5C"/>
    <w:rsid w:val="00F231AB"/>
    <w:rsid w:val="00F31C9D"/>
    <w:rsid w:val="00F339FE"/>
    <w:rsid w:val="00F543EA"/>
    <w:rsid w:val="00F753D8"/>
    <w:rsid w:val="00F76063"/>
    <w:rsid w:val="00FC36AA"/>
    <w:rsid w:val="00FC7F69"/>
    <w:rsid w:val="00FD22A3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4027-60AD-42BF-8CDD-2DEF8293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519"/>
    <w:pPr>
      <w:ind w:left="720"/>
      <w:contextualSpacing/>
    </w:pPr>
  </w:style>
  <w:style w:type="character" w:customStyle="1" w:styleId="Normal2">
    <w:name w:val="Normal2"/>
    <w:link w:val="Normal1"/>
    <w:locked/>
    <w:rsid w:val="00A26008"/>
    <w:rPr>
      <w:rFonts w:ascii="Times New Roman" w:eastAsia="Times New Roman" w:hAnsi="Times New Roman" w:cs="Times New Roman"/>
      <w:color w:val="262526"/>
      <w:sz w:val="20"/>
      <w:szCs w:val="20"/>
      <w:lang w:val="en-US" w:bidi="en-US"/>
    </w:rPr>
  </w:style>
  <w:style w:type="paragraph" w:customStyle="1" w:styleId="Normal1">
    <w:name w:val="Normal1"/>
    <w:link w:val="Normal2"/>
    <w:qFormat/>
    <w:rsid w:val="00A26008"/>
    <w:pPr>
      <w:spacing w:before="113" w:after="0" w:line="240" w:lineRule="auto"/>
      <w:jc w:val="both"/>
    </w:pPr>
    <w:rPr>
      <w:rFonts w:ascii="Times New Roman" w:eastAsia="Times New Roman" w:hAnsi="Times New Roman" w:cs="Times New Roman"/>
      <w:color w:val="262526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07E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CASALINI</dc:creator>
  <cp:keywords/>
  <dc:description/>
  <cp:lastModifiedBy>Arnaud CASALINI</cp:lastModifiedBy>
  <cp:revision>13</cp:revision>
  <dcterms:created xsi:type="dcterms:W3CDTF">2018-03-03T19:50:00Z</dcterms:created>
  <dcterms:modified xsi:type="dcterms:W3CDTF">2018-03-13T19:33:00Z</dcterms:modified>
</cp:coreProperties>
</file>